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3847" w14:textId="05A08D4C" w:rsidR="002D27DE" w:rsidRDefault="002D27DE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7DE">
        <w:rPr>
          <w:rFonts w:ascii="Times New Roman" w:hAnsi="Times New Roman" w:cs="Times New Roman"/>
          <w:b/>
          <w:bCs/>
          <w:sz w:val="24"/>
          <w:szCs w:val="24"/>
        </w:rPr>
        <w:t>Sáček na odchyt much 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D27DE">
        <w:rPr>
          <w:rFonts w:ascii="Times New Roman" w:hAnsi="Times New Roman" w:cs="Times New Roman"/>
          <w:b/>
          <w:bCs/>
          <w:sz w:val="24"/>
          <w:szCs w:val="24"/>
        </w:rPr>
        <w:t>návnadou</w:t>
      </w:r>
    </w:p>
    <w:p w14:paraId="077D147B" w14:textId="729B9544" w:rsidR="008A79A4" w:rsidRPr="00806218" w:rsidRDefault="008A79A4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01CD5" w:rsidRPr="00806218">
        <w:rPr>
          <w:rFonts w:ascii="Times New Roman" w:hAnsi="Times New Roman" w:cs="Times New Roman"/>
          <w:b/>
          <w:bCs/>
          <w:sz w:val="24"/>
          <w:szCs w:val="24"/>
        </w:rPr>
        <w:t>opis produktu</w:t>
      </w:r>
    </w:p>
    <w:p w14:paraId="1D52A683" w14:textId="77777777" w:rsidR="002D27DE" w:rsidRDefault="002D27DE" w:rsidP="008A79A4">
      <w:pPr>
        <w:rPr>
          <w:rFonts w:ascii="Times New Roman" w:hAnsi="Times New Roman" w:cs="Times New Roman"/>
          <w:sz w:val="24"/>
          <w:szCs w:val="24"/>
        </w:rPr>
      </w:pPr>
      <w:r w:rsidRPr="002D27DE">
        <w:rPr>
          <w:rFonts w:ascii="Times New Roman" w:hAnsi="Times New Roman" w:cs="Times New Roman"/>
          <w:sz w:val="24"/>
          <w:szCs w:val="24"/>
        </w:rPr>
        <w:t>Tento inovativní sáček s atraktantem představuje účinné řešení proti mouchám v okolí domu, terasy, zahrady či bazénu. Mouchy jsou přilákány do pasti, odkud už neuniknou.</w:t>
      </w:r>
    </w:p>
    <w:p w14:paraId="2A03459F" w14:textId="7B44E6AE" w:rsidR="008A79A4" w:rsidRPr="00806218" w:rsidRDefault="00701CD5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Použití a umístění</w:t>
      </w:r>
    </w:p>
    <w:p w14:paraId="0D0955B9" w14:textId="4DAE683B" w:rsidR="002D27DE" w:rsidRPr="002D27DE" w:rsidRDefault="002D27DE" w:rsidP="002D27DE">
      <w:pPr>
        <w:rPr>
          <w:rFonts w:ascii="Times New Roman" w:hAnsi="Times New Roman" w:cs="Times New Roman"/>
          <w:sz w:val="24"/>
          <w:szCs w:val="24"/>
        </w:rPr>
      </w:pPr>
      <w:r w:rsidRPr="002D27DE">
        <w:rPr>
          <w:rFonts w:ascii="Times New Roman" w:hAnsi="Times New Roman" w:cs="Times New Roman"/>
          <w:sz w:val="24"/>
          <w:szCs w:val="24"/>
        </w:rPr>
        <w:t>Opatrně rozřízněte past podél vyznačené čáry.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7DE">
        <w:rPr>
          <w:rFonts w:ascii="Times New Roman" w:hAnsi="Times New Roman" w:cs="Times New Roman"/>
          <w:sz w:val="24"/>
          <w:szCs w:val="24"/>
        </w:rPr>
        <w:t>Vytáhněte trychtýř.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7DE">
        <w:rPr>
          <w:rFonts w:ascii="Times New Roman" w:hAnsi="Times New Roman" w:cs="Times New Roman"/>
          <w:sz w:val="24"/>
          <w:szCs w:val="24"/>
        </w:rPr>
        <w:t>Naplňte sáček teplou (ideálně vlažnou) vodou až po rysku – cca 2/3 sáčku.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7DE">
        <w:rPr>
          <w:rFonts w:ascii="Times New Roman" w:hAnsi="Times New Roman" w:cs="Times New Roman"/>
          <w:sz w:val="24"/>
          <w:szCs w:val="24"/>
        </w:rPr>
        <w:t>Zajistěte volný prostor (1/3 objemu) kvůli přístupu vzduchu.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7DE">
        <w:rPr>
          <w:rFonts w:ascii="Times New Roman" w:hAnsi="Times New Roman" w:cs="Times New Roman"/>
          <w:sz w:val="24"/>
          <w:szCs w:val="24"/>
        </w:rPr>
        <w:t>Zavěste ve výšce cca 2 metry nad zemí.</w:t>
      </w:r>
    </w:p>
    <w:p w14:paraId="3A2A4272" w14:textId="001AAA85" w:rsidR="002D27DE" w:rsidRPr="002D27DE" w:rsidRDefault="002D27DE" w:rsidP="002D27DE">
      <w:pPr>
        <w:rPr>
          <w:rFonts w:ascii="Times New Roman" w:hAnsi="Times New Roman" w:cs="Times New Roman"/>
          <w:sz w:val="24"/>
          <w:szCs w:val="24"/>
        </w:rPr>
      </w:pPr>
      <w:r w:rsidRPr="002D27DE">
        <w:rPr>
          <w:rFonts w:ascii="Times New Roman" w:hAnsi="Times New Roman" w:cs="Times New Roman"/>
          <w:sz w:val="24"/>
          <w:szCs w:val="24"/>
        </w:rPr>
        <w:t>Účinný</w:t>
      </w:r>
      <w:r w:rsidRPr="002D27DE">
        <w:rPr>
          <w:rFonts w:ascii="Times New Roman" w:hAnsi="Times New Roman" w:cs="Times New Roman"/>
          <w:sz w:val="24"/>
          <w:szCs w:val="24"/>
        </w:rPr>
        <w:t xml:space="preserve"> až 11 dní (nebo déle, dle plnosti pasti).</w:t>
      </w:r>
    </w:p>
    <w:p w14:paraId="20E15696" w14:textId="492F9A64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Dávkování</w:t>
      </w:r>
    </w:p>
    <w:p w14:paraId="5B7B5371" w14:textId="37037E55" w:rsidR="002D27DE" w:rsidRPr="002D27DE" w:rsidRDefault="002D27DE" w:rsidP="002D27D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27DE">
        <w:rPr>
          <w:rFonts w:ascii="Times New Roman" w:hAnsi="Times New Roman" w:cs="Times New Roman"/>
          <w:sz w:val="24"/>
          <w:szCs w:val="24"/>
        </w:rPr>
        <w:t>10 g atraktantu na 150 ml vody. Využijte plnicí rysku na sáčku.</w:t>
      </w:r>
    </w:p>
    <w:p w14:paraId="56F90877" w14:textId="3D9014D0" w:rsidR="008A79A4" w:rsidRDefault="0077369A" w:rsidP="002D2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7DE">
        <w:rPr>
          <w:rFonts w:ascii="Times New Roman" w:hAnsi="Times New Roman" w:cs="Times New Roman"/>
          <w:b/>
          <w:bCs/>
          <w:sz w:val="24"/>
          <w:szCs w:val="24"/>
        </w:rPr>
        <w:t>Složení</w:t>
      </w:r>
    </w:p>
    <w:p w14:paraId="08B5226C" w14:textId="1BD8E3C8" w:rsidR="002D27DE" w:rsidRPr="00F45907" w:rsidRDefault="002D27DE" w:rsidP="00F4590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45907">
        <w:rPr>
          <w:rFonts w:ascii="Times New Roman" w:hAnsi="Times New Roman" w:cs="Times New Roman"/>
          <w:sz w:val="24"/>
          <w:szCs w:val="24"/>
        </w:rPr>
        <w:t>Přírodní atraktant na bázi bílkovin rostlinného původu</w:t>
      </w:r>
    </w:p>
    <w:p w14:paraId="29801D7B" w14:textId="191AD75D" w:rsidR="00885997" w:rsidRDefault="00885997" w:rsidP="008A79A4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Účinná látka:</w:t>
      </w:r>
      <w:r w:rsidRPr="00806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CFE00" w14:textId="1EF5F80F" w:rsidR="006418B2" w:rsidRPr="006418B2" w:rsidRDefault="006418B2" w:rsidP="006418B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18B2">
        <w:rPr>
          <w:rFonts w:ascii="Times New Roman" w:hAnsi="Times New Roman" w:cs="Times New Roman"/>
          <w:sz w:val="24"/>
          <w:szCs w:val="24"/>
        </w:rPr>
        <w:t>Přírodní fermentované bílkoviny rostlinného původu</w:t>
      </w:r>
    </w:p>
    <w:p w14:paraId="201719C8" w14:textId="000DB908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Bezpečnostní upozornění</w:t>
      </w:r>
    </w:p>
    <w:p w14:paraId="5BEE2068" w14:textId="4A9AD367" w:rsidR="006418B2" w:rsidRPr="006418B2" w:rsidRDefault="006418B2" w:rsidP="006418B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8B2">
        <w:rPr>
          <w:rFonts w:ascii="Times New Roman" w:hAnsi="Times New Roman" w:cs="Times New Roman"/>
          <w:b/>
          <w:bCs/>
          <w:sz w:val="24"/>
          <w:szCs w:val="24"/>
        </w:rPr>
        <w:t>Uchovávejte mimo dosah dětí a domácích zvířat.</w:t>
      </w:r>
    </w:p>
    <w:p w14:paraId="595E2E7D" w14:textId="5240D49C" w:rsidR="006418B2" w:rsidRPr="006418B2" w:rsidRDefault="006418B2" w:rsidP="006418B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8B2">
        <w:rPr>
          <w:rFonts w:ascii="Times New Roman" w:hAnsi="Times New Roman" w:cs="Times New Roman"/>
          <w:b/>
          <w:bCs/>
          <w:sz w:val="24"/>
          <w:szCs w:val="24"/>
        </w:rPr>
        <w:t>Nevdechujte výpary</w:t>
      </w:r>
      <w:r w:rsidRPr="006418B2">
        <w:rPr>
          <w:rFonts w:ascii="Times New Roman" w:hAnsi="Times New Roman" w:cs="Times New Roman"/>
          <w:sz w:val="24"/>
          <w:szCs w:val="24"/>
        </w:rPr>
        <w:t xml:space="preserve"> z aktivované pasti. Po kontaktu s roztokem si </w:t>
      </w:r>
      <w:r w:rsidRPr="006418B2">
        <w:rPr>
          <w:rFonts w:ascii="Times New Roman" w:hAnsi="Times New Roman" w:cs="Times New Roman"/>
          <w:b/>
          <w:bCs/>
          <w:sz w:val="24"/>
          <w:szCs w:val="24"/>
        </w:rPr>
        <w:t>umyjte ruce mýdlem a vodou</w:t>
      </w:r>
      <w:r w:rsidRPr="006418B2">
        <w:rPr>
          <w:rFonts w:ascii="Times New Roman" w:hAnsi="Times New Roman" w:cs="Times New Roman"/>
          <w:sz w:val="24"/>
          <w:szCs w:val="24"/>
        </w:rPr>
        <w:t>.</w:t>
      </w:r>
    </w:p>
    <w:p w14:paraId="2E2A9EAB" w14:textId="09301FDD" w:rsidR="006418B2" w:rsidRPr="006418B2" w:rsidRDefault="006418B2" w:rsidP="006418B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8B2">
        <w:rPr>
          <w:rFonts w:ascii="Times New Roman" w:hAnsi="Times New Roman" w:cs="Times New Roman"/>
          <w:b/>
          <w:bCs/>
          <w:sz w:val="24"/>
          <w:szCs w:val="24"/>
        </w:rPr>
        <w:t>Při vyhledání lékařské pomoci</w:t>
      </w:r>
      <w:r w:rsidRPr="006418B2">
        <w:rPr>
          <w:rFonts w:ascii="Times New Roman" w:hAnsi="Times New Roman" w:cs="Times New Roman"/>
          <w:sz w:val="24"/>
          <w:szCs w:val="24"/>
        </w:rPr>
        <w:t xml:space="preserve"> mějte k dispozici obal nebo etiketu výrobku.</w:t>
      </w:r>
    </w:p>
    <w:p w14:paraId="3415D53F" w14:textId="1584201C" w:rsidR="006418B2" w:rsidRPr="006418B2" w:rsidRDefault="006418B2" w:rsidP="006418B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18B2">
        <w:rPr>
          <w:rFonts w:ascii="Times New Roman" w:hAnsi="Times New Roman" w:cs="Times New Roman"/>
          <w:b/>
          <w:bCs/>
          <w:sz w:val="24"/>
          <w:szCs w:val="24"/>
        </w:rPr>
        <w:t>Nepoužívejte uvnitř budov.</w:t>
      </w:r>
      <w:r w:rsidRPr="006418B2">
        <w:rPr>
          <w:rFonts w:ascii="Times New Roman" w:hAnsi="Times New Roman" w:cs="Times New Roman"/>
          <w:sz w:val="24"/>
          <w:szCs w:val="24"/>
        </w:rPr>
        <w:t xml:space="preserve"> Pouze pro </w:t>
      </w:r>
      <w:r w:rsidRPr="006418B2">
        <w:rPr>
          <w:rFonts w:ascii="Times New Roman" w:hAnsi="Times New Roman" w:cs="Times New Roman"/>
          <w:b/>
          <w:bCs/>
          <w:sz w:val="24"/>
          <w:szCs w:val="24"/>
        </w:rPr>
        <w:t>venkovní použití</w:t>
      </w:r>
      <w:r w:rsidRPr="006418B2">
        <w:rPr>
          <w:rFonts w:ascii="Times New Roman" w:hAnsi="Times New Roman" w:cs="Times New Roman"/>
          <w:sz w:val="24"/>
          <w:szCs w:val="24"/>
        </w:rPr>
        <w:t>.</w:t>
      </w:r>
    </w:p>
    <w:p w14:paraId="502F7595" w14:textId="77777777" w:rsidR="00806218" w:rsidRPr="00806218" w:rsidRDefault="00806218" w:rsidP="00806218">
      <w:pPr>
        <w:pStyle w:val="Normlnweb"/>
      </w:pPr>
      <w:r w:rsidRPr="00806218">
        <w:rPr>
          <w:rStyle w:val="Siln"/>
          <w:rFonts w:eastAsiaTheme="majorEastAsia"/>
        </w:rPr>
        <w:t>Pouze pro venkovní použití.</w:t>
      </w:r>
      <w:r w:rsidRPr="00806218">
        <w:br/>
      </w:r>
      <w:r w:rsidRPr="00806218">
        <w:rPr>
          <w:rStyle w:val="Siln"/>
          <w:rFonts w:eastAsiaTheme="majorEastAsia"/>
        </w:rPr>
        <w:t>Bez pesticidů. Neškodné pro domácí mazlíčky.</w:t>
      </w:r>
    </w:p>
    <w:p w14:paraId="47BEC825" w14:textId="77777777" w:rsidR="00806218" w:rsidRPr="00806218" w:rsidRDefault="00806218" w:rsidP="00806218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806218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Belgicko</w:t>
      </w:r>
      <w:proofErr w:type="spellEnd"/>
    </w:p>
    <w:p w14:paraId="00C6C106" w14:textId="77777777" w:rsidR="00806218" w:rsidRDefault="00806218" w:rsidP="00806218"/>
    <w:sectPr w:rsidR="00806218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626"/>
    <w:multiLevelType w:val="hybridMultilevel"/>
    <w:tmpl w:val="802488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3DAF"/>
    <w:multiLevelType w:val="hybridMultilevel"/>
    <w:tmpl w:val="29007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C1B2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F2BAC"/>
    <w:multiLevelType w:val="multilevel"/>
    <w:tmpl w:val="47B8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105"/>
    <w:multiLevelType w:val="hybridMultilevel"/>
    <w:tmpl w:val="0C9E8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8695C"/>
    <w:multiLevelType w:val="hybridMultilevel"/>
    <w:tmpl w:val="6A26AC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82AA6"/>
    <w:multiLevelType w:val="hybridMultilevel"/>
    <w:tmpl w:val="A2D0A7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126DB0"/>
    <w:multiLevelType w:val="hybridMultilevel"/>
    <w:tmpl w:val="43545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F4B33"/>
    <w:multiLevelType w:val="hybridMultilevel"/>
    <w:tmpl w:val="71287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46B0B"/>
    <w:multiLevelType w:val="hybridMultilevel"/>
    <w:tmpl w:val="5F3872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82971">
    <w:abstractNumId w:val="8"/>
  </w:num>
  <w:num w:numId="2" w16cid:durableId="1079984030">
    <w:abstractNumId w:val="2"/>
  </w:num>
  <w:num w:numId="3" w16cid:durableId="690570213">
    <w:abstractNumId w:val="6"/>
  </w:num>
  <w:num w:numId="4" w16cid:durableId="1671634651">
    <w:abstractNumId w:val="9"/>
  </w:num>
  <w:num w:numId="5" w16cid:durableId="261649714">
    <w:abstractNumId w:val="4"/>
  </w:num>
  <w:num w:numId="6" w16cid:durableId="1127628716">
    <w:abstractNumId w:val="5"/>
  </w:num>
  <w:num w:numId="7" w16cid:durableId="330106395">
    <w:abstractNumId w:val="7"/>
  </w:num>
  <w:num w:numId="8" w16cid:durableId="813763293">
    <w:abstractNumId w:val="3"/>
  </w:num>
  <w:num w:numId="9" w16cid:durableId="1728989322">
    <w:abstractNumId w:val="0"/>
  </w:num>
  <w:num w:numId="10" w16cid:durableId="61297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4"/>
    <w:rsid w:val="00004755"/>
    <w:rsid w:val="001519AB"/>
    <w:rsid w:val="002B151A"/>
    <w:rsid w:val="002D27DE"/>
    <w:rsid w:val="002D30B8"/>
    <w:rsid w:val="002E4EF0"/>
    <w:rsid w:val="00313029"/>
    <w:rsid w:val="004925D4"/>
    <w:rsid w:val="006418B2"/>
    <w:rsid w:val="006D1F78"/>
    <w:rsid w:val="00701CD5"/>
    <w:rsid w:val="0077369A"/>
    <w:rsid w:val="007E5947"/>
    <w:rsid w:val="00806218"/>
    <w:rsid w:val="00885997"/>
    <w:rsid w:val="008A79A4"/>
    <w:rsid w:val="008B6086"/>
    <w:rsid w:val="00987E15"/>
    <w:rsid w:val="00A22A38"/>
    <w:rsid w:val="00CB4175"/>
    <w:rsid w:val="00D440A8"/>
    <w:rsid w:val="00E018C6"/>
    <w:rsid w:val="00F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B7"/>
  <w15:chartTrackingRefBased/>
  <w15:docId w15:val="{B2DF162B-CF89-46DC-9D2A-D3C6330C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9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9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9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9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9A4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0621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2025-06-23T10:08:00Z</dcterms:created>
  <dcterms:modified xsi:type="dcterms:W3CDTF">2025-06-23T10:08:00Z</dcterms:modified>
</cp:coreProperties>
</file>