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5CFE" w14:textId="5B44A5CF" w:rsidR="00701CD5" w:rsidRDefault="00701CD5" w:rsidP="008A79A4">
      <w:pPr>
        <w:rPr>
          <w:b/>
          <w:bCs/>
          <w:sz w:val="24"/>
          <w:szCs w:val="24"/>
        </w:rPr>
      </w:pPr>
      <w:r w:rsidRPr="00701CD5">
        <w:rPr>
          <w:b/>
          <w:bCs/>
          <w:sz w:val="24"/>
          <w:szCs w:val="24"/>
        </w:rPr>
        <w:t>Odpuzovač krtků</w:t>
      </w:r>
      <w:r>
        <w:rPr>
          <w:b/>
          <w:bCs/>
          <w:sz w:val="24"/>
          <w:szCs w:val="24"/>
        </w:rPr>
        <w:t xml:space="preserve"> </w:t>
      </w:r>
      <w:r w:rsidR="006D1F78">
        <w:rPr>
          <w:b/>
          <w:bCs/>
          <w:sz w:val="24"/>
          <w:szCs w:val="24"/>
        </w:rPr>
        <w:t xml:space="preserve">granulát </w:t>
      </w:r>
      <w:r w:rsidRPr="00701CD5">
        <w:rPr>
          <w:b/>
          <w:bCs/>
          <w:sz w:val="24"/>
          <w:szCs w:val="24"/>
        </w:rPr>
        <w:t>přírodní</w:t>
      </w:r>
    </w:p>
    <w:p w14:paraId="077D147B" w14:textId="72721FDD" w:rsidR="008A79A4" w:rsidRPr="00701CD5" w:rsidRDefault="008A79A4" w:rsidP="008A79A4">
      <w:pPr>
        <w:rPr>
          <w:b/>
          <w:bCs/>
          <w:sz w:val="24"/>
          <w:szCs w:val="24"/>
        </w:rPr>
      </w:pPr>
      <w:r w:rsidRPr="00701CD5">
        <w:rPr>
          <w:b/>
          <w:bCs/>
          <w:sz w:val="24"/>
          <w:szCs w:val="24"/>
        </w:rPr>
        <w:t>P</w:t>
      </w:r>
      <w:r w:rsidR="00701CD5" w:rsidRPr="00701CD5">
        <w:rPr>
          <w:b/>
          <w:bCs/>
          <w:sz w:val="24"/>
          <w:szCs w:val="24"/>
        </w:rPr>
        <w:t>opis produktu</w:t>
      </w:r>
    </w:p>
    <w:p w14:paraId="39F6BE1A" w14:textId="12A969AF" w:rsidR="008A79A4" w:rsidRDefault="008A79A4" w:rsidP="008A79A4">
      <w:r>
        <w:t>Krtci mají velmi dobrý čich. T</w:t>
      </w:r>
      <w:r w:rsidR="006D1F78">
        <w:t>ento</w:t>
      </w:r>
      <w:r>
        <w:t xml:space="preserve"> </w:t>
      </w:r>
      <w:r w:rsidR="006D1F78">
        <w:t>přípravek</w:t>
      </w:r>
      <w:r>
        <w:t xml:space="preserve"> na bázi silně vonných rostlin odpuzují krtky po dobu </w:t>
      </w:r>
      <w:r w:rsidRPr="00701CD5">
        <w:rPr>
          <w:b/>
          <w:bCs/>
        </w:rPr>
        <w:t>3 měsíců</w:t>
      </w:r>
      <w:r>
        <w:t xml:space="preserve"> a zabraňují tak vzniku otravných krtinců, otevřené půdy a nebezpečně hlubokých tunelů. Bezpečné pro domácí mazlíčky.</w:t>
      </w:r>
    </w:p>
    <w:p w14:paraId="2A03459F" w14:textId="2FC2D66E" w:rsidR="008A79A4" w:rsidRPr="00701CD5" w:rsidRDefault="00701CD5" w:rsidP="008A79A4">
      <w:pPr>
        <w:rPr>
          <w:b/>
          <w:bCs/>
          <w:sz w:val="24"/>
          <w:szCs w:val="24"/>
        </w:rPr>
      </w:pPr>
      <w:r w:rsidRPr="00701CD5">
        <w:rPr>
          <w:b/>
          <w:bCs/>
          <w:sz w:val="24"/>
          <w:szCs w:val="24"/>
        </w:rPr>
        <w:t>Použití a umístění</w:t>
      </w:r>
    </w:p>
    <w:p w14:paraId="118AB744" w14:textId="5F7143B0" w:rsidR="00701CD5" w:rsidRDefault="008A79A4" w:rsidP="00701CD5">
      <w:pPr>
        <w:pStyle w:val="Odstavecseseznamem"/>
        <w:numPr>
          <w:ilvl w:val="0"/>
          <w:numId w:val="1"/>
        </w:numPr>
      </w:pPr>
      <w:r>
        <w:t xml:space="preserve">Pro odpuzování: </w:t>
      </w:r>
      <w:r w:rsidR="006D1F78">
        <w:t>použijte</w:t>
      </w:r>
      <w:r>
        <w:t xml:space="preserve"> </w:t>
      </w:r>
      <w:r w:rsidR="006D1F78">
        <w:t>přípravek</w:t>
      </w:r>
      <w:r>
        <w:t xml:space="preserve"> v</w:t>
      </w:r>
      <w:r w:rsidR="006D1F78">
        <w:t xml:space="preserve"> dávce </w:t>
      </w:r>
      <w:r w:rsidRPr="00701CD5">
        <w:rPr>
          <w:b/>
          <w:bCs/>
        </w:rPr>
        <w:t>1</w:t>
      </w:r>
      <w:r w:rsidR="006D1F78">
        <w:rPr>
          <w:b/>
          <w:bCs/>
        </w:rPr>
        <w:t>/2</w:t>
      </w:r>
      <w:r w:rsidRPr="00701CD5">
        <w:rPr>
          <w:b/>
          <w:bCs/>
        </w:rPr>
        <w:t xml:space="preserve"> </w:t>
      </w:r>
      <w:r w:rsidR="006D1F78">
        <w:rPr>
          <w:b/>
          <w:bCs/>
        </w:rPr>
        <w:t>víčka granulátu</w:t>
      </w:r>
      <w:r w:rsidRPr="00701CD5">
        <w:rPr>
          <w:b/>
          <w:bCs/>
        </w:rPr>
        <w:t xml:space="preserve"> na 2 m².</w:t>
      </w:r>
      <w:r>
        <w:t xml:space="preserve"> </w:t>
      </w:r>
    </w:p>
    <w:p w14:paraId="13DECFBE" w14:textId="66A20066" w:rsidR="00701CD5" w:rsidRDefault="008A79A4" w:rsidP="00701CD5">
      <w:pPr>
        <w:pStyle w:val="Odstavecseseznamem"/>
        <w:numPr>
          <w:ilvl w:val="0"/>
          <w:numId w:val="1"/>
        </w:numPr>
      </w:pPr>
      <w:r>
        <w:t>Pro prevenci: vytvořte kolem</w:t>
      </w:r>
      <w:r w:rsidR="00701CD5">
        <w:t xml:space="preserve"> místa, které chcete ochránit,</w:t>
      </w:r>
      <w:r>
        <w:t xml:space="preserve"> ochranný pás široký 3 m (3 řady, rozestup mezi řadami 2 m, aplikujte 1 </w:t>
      </w:r>
      <w:r w:rsidR="006D1F78">
        <w:t>dávku</w:t>
      </w:r>
      <w:r>
        <w:t xml:space="preserve"> na 2 běžn</w:t>
      </w:r>
      <w:r w:rsidR="006D1F78">
        <w:t>é</w:t>
      </w:r>
      <w:r>
        <w:t xml:space="preserve"> m). </w:t>
      </w:r>
    </w:p>
    <w:p w14:paraId="46B5F2AE" w14:textId="77777777" w:rsidR="00701CD5" w:rsidRPr="00701CD5" w:rsidRDefault="008A79A4" w:rsidP="008A79A4">
      <w:pPr>
        <w:pStyle w:val="Odstavecseseznamem"/>
        <w:numPr>
          <w:ilvl w:val="0"/>
          <w:numId w:val="1"/>
        </w:numPr>
      </w:pPr>
      <w:r>
        <w:t xml:space="preserve">S aplikací je nejlepší začít brzy </w:t>
      </w:r>
      <w:r w:rsidRPr="00701CD5">
        <w:rPr>
          <w:b/>
          <w:bCs/>
        </w:rPr>
        <w:t>na jaře nebo brzy na podzim.</w:t>
      </w:r>
    </w:p>
    <w:p w14:paraId="6ACBA0B6" w14:textId="4CE8B39F" w:rsidR="008A79A4" w:rsidRDefault="008A79A4" w:rsidP="008A79A4">
      <w:pPr>
        <w:pStyle w:val="Odstavecseseznamem"/>
        <w:numPr>
          <w:ilvl w:val="0"/>
          <w:numId w:val="1"/>
        </w:numPr>
      </w:pPr>
      <w:r>
        <w:t xml:space="preserve">Pomocí rýče nebo </w:t>
      </w:r>
      <w:r w:rsidR="00701CD5">
        <w:t>lopatky</w:t>
      </w:r>
      <w:r>
        <w:t xml:space="preserve"> vytvořte otvor hluboký </w:t>
      </w:r>
      <w:r w:rsidRPr="00701CD5">
        <w:rPr>
          <w:b/>
          <w:bCs/>
        </w:rPr>
        <w:t>10 až 20 cm</w:t>
      </w:r>
      <w:r>
        <w:t xml:space="preserve"> a </w:t>
      </w:r>
      <w:r w:rsidR="006D1F78">
        <w:t>nasypte</w:t>
      </w:r>
      <w:r>
        <w:t xml:space="preserve"> do něj </w:t>
      </w:r>
      <w:r w:rsidR="006D1F78">
        <w:t>přípravek</w:t>
      </w:r>
      <w:r w:rsidR="0077369A">
        <w:t>.</w:t>
      </w:r>
      <w:r>
        <w:t xml:space="preserve"> Poté otvor </w:t>
      </w:r>
      <w:r w:rsidR="0077369A">
        <w:t>zasypejte</w:t>
      </w:r>
      <w:r>
        <w:t>.</w:t>
      </w:r>
    </w:p>
    <w:p w14:paraId="20E15696" w14:textId="492F9A64" w:rsidR="008A79A4" w:rsidRPr="0077369A" w:rsidRDefault="0077369A" w:rsidP="008A79A4">
      <w:pPr>
        <w:rPr>
          <w:b/>
          <w:bCs/>
          <w:sz w:val="24"/>
          <w:szCs w:val="24"/>
        </w:rPr>
      </w:pPr>
      <w:r w:rsidRPr="0077369A">
        <w:rPr>
          <w:b/>
          <w:bCs/>
          <w:sz w:val="24"/>
          <w:szCs w:val="24"/>
        </w:rPr>
        <w:t>Dávkování</w:t>
      </w:r>
    </w:p>
    <w:p w14:paraId="0AC67017" w14:textId="24A96EC8" w:rsidR="008A79A4" w:rsidRDefault="008A79A4" w:rsidP="008A79A4">
      <w:r>
        <w:t xml:space="preserve">1 </w:t>
      </w:r>
      <w:r w:rsidR="006D1F78">
        <w:t>dávka = ½ víčka přípravku na 2 m2</w:t>
      </w:r>
    </w:p>
    <w:p w14:paraId="56F90877" w14:textId="41CD3FDC" w:rsidR="008A79A4" w:rsidRPr="0077369A" w:rsidRDefault="0077369A" w:rsidP="008A79A4">
      <w:pPr>
        <w:rPr>
          <w:b/>
          <w:bCs/>
          <w:sz w:val="24"/>
          <w:szCs w:val="24"/>
        </w:rPr>
      </w:pPr>
      <w:r w:rsidRPr="0077369A">
        <w:rPr>
          <w:b/>
          <w:bCs/>
          <w:sz w:val="24"/>
          <w:szCs w:val="24"/>
        </w:rPr>
        <w:t>Složení</w:t>
      </w:r>
    </w:p>
    <w:p w14:paraId="5B899772" w14:textId="77777777" w:rsidR="0077369A" w:rsidRDefault="0077369A" w:rsidP="0077369A">
      <w:proofErr w:type="spellStart"/>
      <w:r>
        <w:t>Lookextract</w:t>
      </w:r>
      <w:proofErr w:type="spellEnd"/>
    </w:p>
    <w:p w14:paraId="201719C8" w14:textId="7AE3A4E1" w:rsidR="008A79A4" w:rsidRPr="0077369A" w:rsidRDefault="0077369A" w:rsidP="008A79A4">
      <w:pPr>
        <w:rPr>
          <w:b/>
          <w:bCs/>
          <w:sz w:val="24"/>
          <w:szCs w:val="24"/>
        </w:rPr>
      </w:pPr>
      <w:r w:rsidRPr="0077369A">
        <w:rPr>
          <w:b/>
          <w:bCs/>
          <w:sz w:val="24"/>
          <w:szCs w:val="24"/>
        </w:rPr>
        <w:t>Bezpečnostní upozornění</w:t>
      </w:r>
    </w:p>
    <w:p w14:paraId="0AF0879C" w14:textId="77777777" w:rsidR="0077369A" w:rsidRDefault="0077369A" w:rsidP="0077369A">
      <w:pPr>
        <w:pStyle w:val="Odstavecseseznamem"/>
        <w:numPr>
          <w:ilvl w:val="0"/>
          <w:numId w:val="4"/>
        </w:numPr>
      </w:pPr>
      <w:r w:rsidRPr="0077369A">
        <w:t>Uchovávejte mimo dosah dětí.</w:t>
      </w:r>
    </w:p>
    <w:p w14:paraId="3021FBED" w14:textId="62235A44" w:rsidR="008A79A4" w:rsidRDefault="006D1F78" w:rsidP="006D1F78">
      <w:pPr>
        <w:pStyle w:val="Odstavecseseznamem"/>
        <w:numPr>
          <w:ilvl w:val="0"/>
          <w:numId w:val="4"/>
        </w:numPr>
      </w:pPr>
      <w:r>
        <w:t>Nevdechujte</w:t>
      </w:r>
    </w:p>
    <w:sectPr w:rsidR="008A79A4" w:rsidSect="004925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C1B26"/>
    <w:multiLevelType w:val="multilevel"/>
    <w:tmpl w:val="0C14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882AA6"/>
    <w:multiLevelType w:val="hybridMultilevel"/>
    <w:tmpl w:val="A2D0A7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9F4B33"/>
    <w:multiLevelType w:val="hybridMultilevel"/>
    <w:tmpl w:val="712872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46B0B"/>
    <w:multiLevelType w:val="hybridMultilevel"/>
    <w:tmpl w:val="5F3872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082971">
    <w:abstractNumId w:val="2"/>
  </w:num>
  <w:num w:numId="2" w16cid:durableId="1079984030">
    <w:abstractNumId w:val="0"/>
  </w:num>
  <w:num w:numId="3" w16cid:durableId="690570213">
    <w:abstractNumId w:val="1"/>
  </w:num>
  <w:num w:numId="4" w16cid:durableId="1671634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9A4"/>
    <w:rsid w:val="00004755"/>
    <w:rsid w:val="002B151A"/>
    <w:rsid w:val="002D30B8"/>
    <w:rsid w:val="002E4EF0"/>
    <w:rsid w:val="004925D4"/>
    <w:rsid w:val="006D1F78"/>
    <w:rsid w:val="00701CD5"/>
    <w:rsid w:val="0077369A"/>
    <w:rsid w:val="007E5947"/>
    <w:rsid w:val="008A79A4"/>
    <w:rsid w:val="00A22A38"/>
    <w:rsid w:val="00CB4175"/>
    <w:rsid w:val="00D4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B7"/>
  <w15:chartTrackingRefBased/>
  <w15:docId w15:val="{B2DF162B-CF89-46DC-9D2A-D3C6330C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79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79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79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79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79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79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79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79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79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9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79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79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79A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79A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79A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79A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79A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79A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79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79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79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79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79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79A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79A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79A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79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79A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79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Janouchová</dc:creator>
  <cp:keywords/>
  <dc:description/>
  <cp:lastModifiedBy>Kateřina Janouchová</cp:lastModifiedBy>
  <cp:revision>2</cp:revision>
  <dcterms:created xsi:type="dcterms:W3CDTF">2025-06-17T11:37:00Z</dcterms:created>
  <dcterms:modified xsi:type="dcterms:W3CDTF">2025-06-17T11:37:00Z</dcterms:modified>
</cp:coreProperties>
</file>